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054014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B71B5F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8B32C1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054014">
              <w:rPr>
                <w:rFonts w:ascii="Arial" w:hAnsi="Arial" w:cs="Arial"/>
                <w:b/>
                <w:sz w:val="20"/>
                <w:szCs w:val="20"/>
              </w:rPr>
              <w:t>Unidad didáctica: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B71B5F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( 8v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B71B5F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B71B5F" w:rsidRPr="001A3E5C" w:rsidRDefault="00B71B5F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8B32C1">
              <w:rPr>
                <w:rFonts w:ascii="Arial" w:hAnsi="Arial" w:cs="Arial"/>
                <w:b/>
                <w:sz w:val="20"/>
                <w:szCs w:val="20"/>
              </w:rPr>
              <w:t>Establecimiento:</w:t>
            </w:r>
            <w:r w:rsidR="00054014"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B71B5F" w:rsidRPr="001A3E5C" w:rsidRDefault="00B71B5F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5F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B71B5F" w:rsidRPr="001A3E5C" w:rsidRDefault="00054014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8B32C1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>
              <w:rPr>
                <w:rFonts w:ascii="Arial" w:hAnsi="Arial" w:cs="Arial"/>
                <w:sz w:val="20"/>
                <w:szCs w:val="20"/>
              </w:rPr>
              <w:t xml:space="preserve"> 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B71B5F" w:rsidRPr="001A3E5C" w:rsidRDefault="00B71B5F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Pr="001A3E5C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5E66E0" w:rsidRPr="00792F9B" w:rsidRDefault="005E66E0" w:rsidP="005E66E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deportes individuales y colectivos con reglas y espacios adaptados en los que aplican estrategias defensivas y ofensivas; por ejemplo: reducir y ampliar espacios, obtener y mantener la posesión del balón y transportar el balón de forma controlada.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(OA3)</w:t>
            </w:r>
          </w:p>
          <w:p w:rsidR="005E66E0" w:rsidRDefault="005E66E0" w:rsidP="005E66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5E66E0" w:rsidRPr="00792F9B" w:rsidRDefault="005E66E0" w:rsidP="005E66E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juegos colectivos, demostrando responsabilidad, liderazgo y respeto al participar;</w:t>
            </w:r>
          </w:p>
          <w:p w:rsidR="005E66E0" w:rsidRDefault="005E66E0" w:rsidP="005E66E0">
            <w:pP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por ejemplo: conversar y plantear discrepancias, aceptar las diferencias individuales e intentar llegar a acuerdos, jugar en forma cooperativa, aceptar el resultado y manejar el triunfo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(OA10</w:t>
            </w:r>
            <w: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)</w:t>
            </w:r>
          </w:p>
          <w:p w:rsidR="005E66E0" w:rsidRDefault="005E66E0" w:rsidP="005E66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 Seguridad, Juego Limpio y Liderazgo</w:t>
            </w:r>
          </w:p>
          <w:p w:rsidR="005E66E0" w:rsidRPr="00792F9B" w:rsidRDefault="005E66E0" w:rsidP="005E6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92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505268" w:rsidRDefault="005E66E0" w:rsidP="005E66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  <w:p w:rsidR="002119C1" w:rsidRPr="00FA6B05" w:rsidRDefault="002119C1" w:rsidP="005E66E0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ES"/>
              </w:rPr>
            </w:pPr>
          </w:p>
          <w:p w:rsidR="00C71F21" w:rsidRPr="001A3E5C" w:rsidRDefault="00C71F21" w:rsidP="00F72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71" w:type="dxa"/>
          </w:tcPr>
          <w:p w:rsidR="0096182D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5E66E0" w:rsidRPr="001A3E5C" w:rsidRDefault="005E66E0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6E0" w:rsidRDefault="005E66E0" w:rsidP="005E66E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Asumir diferentes roles durante la práctica de juegos y actividades físicas</w:t>
            </w:r>
          </w:p>
          <w:p w:rsidR="005E66E0" w:rsidRPr="00792F9B" w:rsidRDefault="005E66E0" w:rsidP="005E66E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6E0" w:rsidRDefault="005E66E0" w:rsidP="005E66E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-Comprenden y aplican la reglamentación del juego y las normas deportivas.</w:t>
            </w:r>
          </w:p>
          <w:p w:rsidR="005E66E0" w:rsidRPr="00792F9B" w:rsidRDefault="005E66E0" w:rsidP="005E66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F21" w:rsidRPr="001A3E5C" w:rsidRDefault="005E66E0" w:rsidP="005E66E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-Mejoran su desempeño en el juego, progresando en la ejecución técnica y táctica requerida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393EC0" w:rsidRDefault="00393EC0" w:rsidP="00393EC0"/>
          <w:p w:rsidR="002119C1" w:rsidRDefault="002119C1" w:rsidP="002119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</w:t>
            </w:r>
            <w:r w:rsidRPr="00342E03">
              <w:rPr>
                <w:rFonts w:ascii="Arial" w:hAnsi="Arial" w:cs="Arial"/>
                <w:sz w:val="20"/>
                <w:szCs w:val="20"/>
              </w:rPr>
              <w:t>Demostrar disposición a trabajar en equipo, colaborar con otros y aceptar consejos y críticas</w:t>
            </w:r>
          </w:p>
          <w:p w:rsidR="002119C1" w:rsidRDefault="002119C1" w:rsidP="002119C1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2119C1" w:rsidRPr="00792F9B" w:rsidRDefault="002119C1" w:rsidP="002119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sz w:val="20"/>
                <w:szCs w:val="20"/>
                <w:lang w:val="es-ES"/>
              </w:rPr>
              <w:t>-Participan en situaciones de competitividad demostrando motivación e interés por el logro de metas.</w:t>
            </w:r>
          </w:p>
          <w:p w:rsidR="002119C1" w:rsidRDefault="002119C1" w:rsidP="002119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2119C1" w:rsidRPr="00792F9B" w:rsidRDefault="002119C1" w:rsidP="002119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bCs/>
                <w:color w:val="292829"/>
                <w:sz w:val="20"/>
                <w:szCs w:val="20"/>
                <w:lang w:val="es-ES"/>
              </w:rPr>
              <w:t xml:space="preserve">- </w:t>
            </w:r>
            <w:r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2119C1" w:rsidRDefault="002119C1" w:rsidP="002119C1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2119C1" w:rsidRPr="006B673F" w:rsidRDefault="002119C1" w:rsidP="002119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 D</w:t>
            </w:r>
            <w:r w:rsidRPr="006B673F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 xml:space="preserve">emostrara disposición al esfuerzo personal, superación y perseverancia </w:t>
            </w:r>
          </w:p>
          <w:p w:rsidR="00393EC0" w:rsidRDefault="00393EC0" w:rsidP="00393EC0"/>
          <w:p w:rsidR="00720182" w:rsidRPr="006F1ADC" w:rsidRDefault="00720182" w:rsidP="007201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</w:tc>
      </w:tr>
      <w:tr w:rsidR="002070DD" w:rsidRPr="001A3E5C" w:rsidTr="0065122F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Pr="002119C1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9C1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BC0CE6" w:rsidRDefault="00BC0CE6" w:rsidP="00BC0CE6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CE6" w:rsidRPr="002F1D46" w:rsidRDefault="007D58FB" w:rsidP="00BC0C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-Relacionan e </w:t>
            </w:r>
            <w:r w:rsidR="00BC0CE6" w:rsidRPr="002F1D46">
              <w:rPr>
                <w:rFonts w:ascii="Arial" w:hAnsi="Arial" w:cs="Arial"/>
                <w:sz w:val="20"/>
                <w:szCs w:val="20"/>
              </w:rPr>
              <w:t>identifican el trabajo en equipo</w:t>
            </w:r>
          </w:p>
          <w:p w:rsidR="00BC0CE6" w:rsidRPr="002F0114" w:rsidRDefault="007D58FB" w:rsidP="00BC0C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C0CE6" w:rsidRPr="002F0114">
              <w:rPr>
                <w:rFonts w:ascii="Arial" w:hAnsi="Arial" w:cs="Arial"/>
                <w:sz w:val="20"/>
                <w:szCs w:val="20"/>
              </w:rPr>
              <w:t>Trayectoria del balón</w:t>
            </w:r>
          </w:p>
          <w:p w:rsidR="00BC0CE6" w:rsidRPr="002F0114" w:rsidRDefault="007D58FB" w:rsidP="00BC0C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C0CE6" w:rsidRPr="002F0114">
              <w:rPr>
                <w:rFonts w:ascii="Arial" w:hAnsi="Arial" w:cs="Arial"/>
                <w:sz w:val="20"/>
                <w:szCs w:val="20"/>
              </w:rPr>
              <w:t>Desplazamientos</w:t>
            </w:r>
          </w:p>
          <w:p w:rsidR="00BC0CE6" w:rsidRPr="002F0114" w:rsidRDefault="00BC0CE6" w:rsidP="00BC0C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2119C1" w:rsidRDefault="002070DD" w:rsidP="00BC0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3D6119" w:rsidRPr="001A3E5C" w:rsidRDefault="003D6119" w:rsidP="003D6119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Actividad(es) genérica(s)</w:t>
            </w:r>
          </w:p>
          <w:p w:rsidR="003D6119" w:rsidRDefault="003D6119" w:rsidP="003D61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D6119" w:rsidRDefault="003D6119" w:rsidP="002070DD">
            <w:pPr>
              <w:jc w:val="center"/>
            </w:pPr>
          </w:p>
          <w:p w:rsidR="00C437DB" w:rsidRPr="00873A57" w:rsidRDefault="00C437DB" w:rsidP="00C437DB">
            <w:pPr>
              <w:jc w:val="center"/>
              <w:rPr>
                <w:b/>
              </w:rPr>
            </w:pPr>
            <w:r w:rsidRPr="00873A57">
              <w:rPr>
                <w:b/>
              </w:rPr>
              <w:t>Descubrimiento del compañero situaciones de colaboración – oposición simples (2x2)</w:t>
            </w:r>
          </w:p>
          <w:p w:rsidR="003D6119" w:rsidRDefault="003D6119" w:rsidP="002070DD">
            <w:pPr>
              <w:jc w:val="center"/>
            </w:pPr>
          </w:p>
          <w:p w:rsidR="002070DD" w:rsidRDefault="002070DD" w:rsidP="002070DD"/>
          <w:p w:rsidR="002070DD" w:rsidRPr="00D361EF" w:rsidRDefault="002070DD" w:rsidP="002070DD"/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2070DD" w:rsidRDefault="002070DD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o actividad(es) específica(s)</w:t>
            </w:r>
          </w:p>
          <w:p w:rsidR="00A2288E" w:rsidRDefault="00A2288E" w:rsidP="002070DD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505268" w:rsidRPr="00E069BC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  <w:r w:rsidRPr="00E069BC">
              <w:rPr>
                <w:rFonts w:ascii="Arial" w:hAnsi="Arial" w:cs="Arial"/>
                <w:sz w:val="20"/>
                <w:szCs w:val="20"/>
              </w:rPr>
              <w:t>Evaluación de secuencia de juego, identificando el rol de cada jugador para defender y atacar al campo contrario.</w:t>
            </w:r>
          </w:p>
        </w:tc>
      </w:tr>
      <w:tr w:rsidR="002070DD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9C1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Contenido(s)</w:t>
            </w:r>
          </w:p>
          <w:p w:rsidR="00C437DB" w:rsidRPr="002119C1" w:rsidRDefault="00C437D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1409">
              <w:rPr>
                <w:rFonts w:ascii="Arial" w:hAnsi="Arial" w:cs="Arial"/>
                <w:sz w:val="20"/>
              </w:rPr>
              <w:t>Secuencias de juego</w:t>
            </w:r>
          </w:p>
          <w:p w:rsidR="002070DD" w:rsidRPr="002119C1" w:rsidRDefault="002070DD" w:rsidP="00772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0DD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E069BC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AB110D" w:rsidRPr="001A3E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B110D"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9BC">
              <w:rPr>
                <w:rFonts w:ascii="Arial" w:hAnsi="Arial" w:cs="Arial"/>
                <w:sz w:val="20"/>
                <w:szCs w:val="20"/>
              </w:rPr>
              <w:t>calentamiento de todo el grupo curso.</w:t>
            </w:r>
          </w:p>
          <w:p w:rsidR="00E069BC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Movilidad articular</w:t>
            </w:r>
          </w:p>
          <w:p w:rsidR="00E069BC" w:rsidRPr="001A3E5C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elongación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E069BC" w:rsidRDefault="00E069BC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0DD" w:rsidRDefault="00F444A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Balones 8</w:t>
            </w:r>
          </w:p>
          <w:p w:rsidR="00F444AB" w:rsidRDefault="00F444A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Elástico</w:t>
            </w:r>
          </w:p>
          <w:p w:rsidR="00F444AB" w:rsidRPr="001A3E5C" w:rsidRDefault="00F444A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Gimnasio del establecimiento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380FF0" w:rsidRDefault="00380FF0" w:rsidP="00E069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69BC" w:rsidRDefault="00E069BC" w:rsidP="00E069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-Secuencia de juego.</w:t>
            </w:r>
          </w:p>
          <w:p w:rsidR="00E069BC" w:rsidRPr="001A3E5C" w:rsidRDefault="00E069BC" w:rsidP="00E069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-Identifica los roles de cada jugador.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E069BC" w:rsidRPr="00C92151" w:rsidRDefault="002070DD" w:rsidP="00E069BC">
            <w:r w:rsidRPr="001A3E5C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CE4179" w:rsidRPr="001A3E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E4179">
              <w:t xml:space="preserve"> </w:t>
            </w:r>
            <w:r w:rsidR="00E069BC">
              <w:t>evaluación de secuencia de juego.</w:t>
            </w:r>
          </w:p>
          <w:p w:rsidR="002D10BE" w:rsidRPr="00C92151" w:rsidRDefault="002D10BE" w:rsidP="00CE4179"/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AB110D" w:rsidRDefault="002070DD" w:rsidP="00AB110D">
            <w:r w:rsidRPr="001A3E5C">
              <w:rPr>
                <w:rFonts w:ascii="Arial" w:hAnsi="Arial" w:cs="Arial"/>
                <w:b/>
                <w:sz w:val="20"/>
                <w:szCs w:val="20"/>
              </w:rPr>
              <w:t xml:space="preserve">Cierre: </w:t>
            </w:r>
          </w:p>
          <w:p w:rsidR="00E069BC" w:rsidRPr="00F479E3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feedback de la clase</w:t>
            </w:r>
          </w:p>
          <w:p w:rsidR="00E069BC" w:rsidRPr="00F479E3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E069BC" w:rsidRPr="00F479E3" w:rsidRDefault="00E069BC" w:rsidP="00E069BC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8"/>
      <w:footerReference w:type="default" r:id="rId9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42" w:rsidRDefault="00216242" w:rsidP="00030007">
      <w:pPr>
        <w:spacing w:after="0" w:line="240" w:lineRule="auto"/>
      </w:pPr>
      <w:r>
        <w:separator/>
      </w:r>
    </w:p>
  </w:endnote>
  <w:endnote w:type="continuationSeparator" w:id="0">
    <w:p w:rsidR="00216242" w:rsidRDefault="00216242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42" w:rsidRDefault="00216242" w:rsidP="00030007">
      <w:pPr>
        <w:spacing w:after="0" w:line="240" w:lineRule="auto"/>
      </w:pPr>
      <w:r>
        <w:separator/>
      </w:r>
    </w:p>
  </w:footnote>
  <w:footnote w:type="continuationSeparator" w:id="0">
    <w:p w:rsidR="00216242" w:rsidRDefault="00216242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ES" w:eastAsia="es-ES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ES" w:eastAsia="es-ES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C4854BD"/>
    <w:multiLevelType w:val="hybridMultilevel"/>
    <w:tmpl w:val="E4ECB112"/>
    <w:lvl w:ilvl="0" w:tplc="66567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54014"/>
    <w:rsid w:val="000660AD"/>
    <w:rsid w:val="000F376B"/>
    <w:rsid w:val="00123CB7"/>
    <w:rsid w:val="00174324"/>
    <w:rsid w:val="001A3E5C"/>
    <w:rsid w:val="001B24D2"/>
    <w:rsid w:val="002070DD"/>
    <w:rsid w:val="002119C1"/>
    <w:rsid w:val="00214D32"/>
    <w:rsid w:val="00216242"/>
    <w:rsid w:val="002C50C5"/>
    <w:rsid w:val="002D10BE"/>
    <w:rsid w:val="002E3AA7"/>
    <w:rsid w:val="002E7DB4"/>
    <w:rsid w:val="00317C8A"/>
    <w:rsid w:val="003476C7"/>
    <w:rsid w:val="00380FF0"/>
    <w:rsid w:val="003923A1"/>
    <w:rsid w:val="00393EC0"/>
    <w:rsid w:val="003D6119"/>
    <w:rsid w:val="004A4A23"/>
    <w:rsid w:val="004D3F27"/>
    <w:rsid w:val="00505268"/>
    <w:rsid w:val="00514B3D"/>
    <w:rsid w:val="00540BF4"/>
    <w:rsid w:val="005841B3"/>
    <w:rsid w:val="005D1798"/>
    <w:rsid w:val="005E66E0"/>
    <w:rsid w:val="00654A6F"/>
    <w:rsid w:val="006F1ADC"/>
    <w:rsid w:val="00720182"/>
    <w:rsid w:val="00747EDA"/>
    <w:rsid w:val="0077254B"/>
    <w:rsid w:val="007954D0"/>
    <w:rsid w:val="007D58FB"/>
    <w:rsid w:val="008B32C1"/>
    <w:rsid w:val="008E06A8"/>
    <w:rsid w:val="008E3777"/>
    <w:rsid w:val="0096182D"/>
    <w:rsid w:val="009A7D29"/>
    <w:rsid w:val="009B38FF"/>
    <w:rsid w:val="009F0D5B"/>
    <w:rsid w:val="00A1757E"/>
    <w:rsid w:val="00A2288E"/>
    <w:rsid w:val="00A4143F"/>
    <w:rsid w:val="00A92ADC"/>
    <w:rsid w:val="00AB110D"/>
    <w:rsid w:val="00B439AF"/>
    <w:rsid w:val="00B71B5F"/>
    <w:rsid w:val="00B91225"/>
    <w:rsid w:val="00BC0CE6"/>
    <w:rsid w:val="00C437DB"/>
    <w:rsid w:val="00C71F21"/>
    <w:rsid w:val="00C92151"/>
    <w:rsid w:val="00CA10D9"/>
    <w:rsid w:val="00CB182C"/>
    <w:rsid w:val="00CE0430"/>
    <w:rsid w:val="00CE4179"/>
    <w:rsid w:val="00D555BB"/>
    <w:rsid w:val="00D93859"/>
    <w:rsid w:val="00E069BC"/>
    <w:rsid w:val="00E52363"/>
    <w:rsid w:val="00E6394A"/>
    <w:rsid w:val="00E83952"/>
    <w:rsid w:val="00ED667F"/>
    <w:rsid w:val="00F444AB"/>
    <w:rsid w:val="00F721CE"/>
    <w:rsid w:val="00FC211F"/>
    <w:rsid w:val="00F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12</cp:revision>
  <cp:lastPrinted>2014-05-09T13:40:00Z</cp:lastPrinted>
  <dcterms:created xsi:type="dcterms:W3CDTF">2014-11-04T20:32:00Z</dcterms:created>
  <dcterms:modified xsi:type="dcterms:W3CDTF">2014-11-17T13:39:00Z</dcterms:modified>
</cp:coreProperties>
</file>